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90EB" w14:textId="77777777" w:rsidR="00B90182" w:rsidRDefault="00645C29">
      <w:pPr>
        <w:spacing w:after="0" w:line="259" w:lineRule="auto"/>
        <w:ind w:left="0" w:firstLine="0"/>
        <w:rPr>
          <w:rFonts w:ascii="Times New Roman" w:hAnsi="Times New Roman" w:cs="Times New Roman"/>
          <w:b/>
          <w:sz w:val="32"/>
          <w:szCs w:val="32"/>
        </w:rPr>
      </w:pPr>
      <w:r w:rsidRPr="00B90182">
        <w:rPr>
          <w:rFonts w:ascii="Times New Roman" w:hAnsi="Times New Roman" w:cs="Times New Roman"/>
          <w:noProof/>
          <w:sz w:val="28"/>
          <w:szCs w:val="28"/>
        </w:rPr>
        <w:drawing>
          <wp:anchor distT="0" distB="0" distL="114300" distR="114300" simplePos="0" relativeHeight="251659264" behindDoc="0" locked="0" layoutInCell="1" allowOverlap="1" wp14:anchorId="237099E4" wp14:editId="00FBEA11">
            <wp:simplePos x="0" y="0"/>
            <wp:positionH relativeFrom="margin">
              <wp:posOffset>4328160</wp:posOffset>
            </wp:positionH>
            <wp:positionV relativeFrom="margin">
              <wp:posOffset>-671195</wp:posOffset>
            </wp:positionV>
            <wp:extent cx="2090420" cy="1198880"/>
            <wp:effectExtent l="0" t="0" r="5080" b="127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0420" cy="1198880"/>
                    </a:xfrm>
                    <a:prstGeom prst="rect">
                      <a:avLst/>
                    </a:prstGeom>
                    <a:noFill/>
                  </pic:spPr>
                </pic:pic>
              </a:graphicData>
            </a:graphic>
            <wp14:sizeRelH relativeFrom="margin">
              <wp14:pctWidth>0</wp14:pctWidth>
            </wp14:sizeRelH>
            <wp14:sizeRelV relativeFrom="margin">
              <wp14:pctHeight>0</wp14:pctHeight>
            </wp14:sizeRelV>
          </wp:anchor>
        </w:drawing>
      </w:r>
    </w:p>
    <w:p w14:paraId="2B6D4FDD" w14:textId="15F1F4FB" w:rsidR="00276EBA" w:rsidRDefault="00000000">
      <w:pPr>
        <w:spacing w:after="0" w:line="259" w:lineRule="auto"/>
        <w:ind w:left="0" w:firstLine="0"/>
        <w:rPr>
          <w:rFonts w:ascii="Times New Roman" w:hAnsi="Times New Roman" w:cs="Times New Roman"/>
          <w:b/>
          <w:sz w:val="32"/>
          <w:szCs w:val="32"/>
        </w:rPr>
      </w:pPr>
      <w:r w:rsidRPr="00B90182">
        <w:rPr>
          <w:rFonts w:ascii="Times New Roman" w:hAnsi="Times New Roman" w:cs="Times New Roman"/>
          <w:b/>
          <w:sz w:val="32"/>
          <w:szCs w:val="32"/>
        </w:rPr>
        <w:t xml:space="preserve">Algemene Huurdersjaarvergadering </w:t>
      </w:r>
      <w:r w:rsidR="00B90182">
        <w:rPr>
          <w:rFonts w:ascii="Times New Roman" w:hAnsi="Times New Roman" w:cs="Times New Roman"/>
          <w:b/>
          <w:sz w:val="32"/>
          <w:szCs w:val="32"/>
        </w:rPr>
        <w:t>Bew</w:t>
      </w:r>
      <w:r w:rsidRPr="00B90182">
        <w:rPr>
          <w:rFonts w:ascii="Times New Roman" w:hAnsi="Times New Roman" w:cs="Times New Roman"/>
          <w:b/>
          <w:sz w:val="32"/>
          <w:szCs w:val="32"/>
        </w:rPr>
        <w:t xml:space="preserve">onersraad Clavis </w:t>
      </w:r>
      <w:r w:rsidR="00B90182">
        <w:rPr>
          <w:rFonts w:ascii="Times New Roman" w:hAnsi="Times New Roman" w:cs="Times New Roman"/>
          <w:b/>
          <w:sz w:val="32"/>
          <w:szCs w:val="32"/>
        </w:rPr>
        <w:t>2025</w:t>
      </w:r>
    </w:p>
    <w:p w14:paraId="5FBF82A8" w14:textId="77777777" w:rsidR="00B90182" w:rsidRPr="00B90182" w:rsidRDefault="00B90182">
      <w:pPr>
        <w:spacing w:after="0" w:line="259" w:lineRule="auto"/>
        <w:ind w:left="0" w:firstLine="0"/>
        <w:rPr>
          <w:rFonts w:ascii="Times New Roman" w:hAnsi="Times New Roman" w:cs="Times New Roman"/>
          <w:sz w:val="32"/>
          <w:szCs w:val="32"/>
        </w:rPr>
      </w:pPr>
    </w:p>
    <w:tbl>
      <w:tblPr>
        <w:tblStyle w:val="TableGrid"/>
        <w:tblW w:w="7543" w:type="dxa"/>
        <w:tblInd w:w="0" w:type="dxa"/>
        <w:tblLook w:val="04A0" w:firstRow="1" w:lastRow="0" w:firstColumn="1" w:lastColumn="0" w:noHBand="0" w:noVBand="1"/>
      </w:tblPr>
      <w:tblGrid>
        <w:gridCol w:w="1416"/>
        <w:gridCol w:w="6127"/>
      </w:tblGrid>
      <w:tr w:rsidR="00276EBA" w:rsidRPr="00B90182" w14:paraId="54EC5F2D" w14:textId="77777777">
        <w:trPr>
          <w:trHeight w:val="327"/>
        </w:trPr>
        <w:tc>
          <w:tcPr>
            <w:tcW w:w="1416" w:type="dxa"/>
            <w:tcBorders>
              <w:top w:val="nil"/>
              <w:left w:val="nil"/>
              <w:bottom w:val="nil"/>
              <w:right w:val="nil"/>
            </w:tcBorders>
          </w:tcPr>
          <w:p w14:paraId="1B9D9672" w14:textId="3C178CD2" w:rsidR="00276EBA" w:rsidRPr="00B90182" w:rsidRDefault="00000000">
            <w:pPr>
              <w:spacing w:after="0" w:line="259" w:lineRule="auto"/>
              <w:ind w:left="0" w:firstLine="0"/>
              <w:rPr>
                <w:rFonts w:ascii="Times New Roman" w:hAnsi="Times New Roman" w:cs="Times New Roman"/>
                <w:b/>
                <w:bCs/>
              </w:rPr>
            </w:pPr>
            <w:r w:rsidRPr="00B90182">
              <w:rPr>
                <w:rFonts w:ascii="Times New Roman" w:hAnsi="Times New Roman" w:cs="Times New Roman"/>
                <w:b/>
                <w:bCs/>
              </w:rPr>
              <w:t xml:space="preserve">Datum:  </w:t>
            </w:r>
          </w:p>
        </w:tc>
        <w:tc>
          <w:tcPr>
            <w:tcW w:w="6127" w:type="dxa"/>
            <w:tcBorders>
              <w:top w:val="nil"/>
              <w:left w:val="nil"/>
              <w:bottom w:val="nil"/>
              <w:right w:val="nil"/>
            </w:tcBorders>
          </w:tcPr>
          <w:p w14:paraId="07A15FFF" w14:textId="68926A05" w:rsidR="00276EBA" w:rsidRPr="00B90182" w:rsidRDefault="00B90182">
            <w:pPr>
              <w:spacing w:after="0" w:line="259" w:lineRule="auto"/>
              <w:ind w:left="0" w:firstLine="0"/>
              <w:rPr>
                <w:rFonts w:ascii="Times New Roman" w:hAnsi="Times New Roman" w:cs="Times New Roman"/>
                <w:b/>
                <w:bCs/>
              </w:rPr>
            </w:pPr>
            <w:r>
              <w:rPr>
                <w:rFonts w:ascii="Times New Roman" w:hAnsi="Times New Roman" w:cs="Times New Roman"/>
                <w:b/>
                <w:bCs/>
              </w:rPr>
              <w:t>7 april 2025</w:t>
            </w:r>
          </w:p>
        </w:tc>
      </w:tr>
      <w:tr w:rsidR="00276EBA" w:rsidRPr="00B90182" w14:paraId="197EBF74" w14:textId="77777777">
        <w:trPr>
          <w:trHeight w:val="429"/>
        </w:trPr>
        <w:tc>
          <w:tcPr>
            <w:tcW w:w="1416" w:type="dxa"/>
            <w:tcBorders>
              <w:top w:val="nil"/>
              <w:left w:val="nil"/>
              <w:bottom w:val="nil"/>
              <w:right w:val="nil"/>
            </w:tcBorders>
            <w:vAlign w:val="center"/>
          </w:tcPr>
          <w:p w14:paraId="0B0C1B44" w14:textId="77777777" w:rsidR="00276EBA" w:rsidRPr="00B90182" w:rsidRDefault="00000000">
            <w:pPr>
              <w:spacing w:after="0" w:line="259" w:lineRule="auto"/>
              <w:ind w:left="0" w:firstLine="0"/>
              <w:rPr>
                <w:rFonts w:ascii="Times New Roman" w:hAnsi="Times New Roman" w:cs="Times New Roman"/>
                <w:b/>
                <w:bCs/>
              </w:rPr>
            </w:pPr>
            <w:r w:rsidRPr="00B90182">
              <w:rPr>
                <w:rFonts w:ascii="Times New Roman" w:hAnsi="Times New Roman" w:cs="Times New Roman"/>
                <w:b/>
                <w:bCs/>
              </w:rPr>
              <w:t xml:space="preserve">Aanvang: </w:t>
            </w:r>
          </w:p>
        </w:tc>
        <w:tc>
          <w:tcPr>
            <w:tcW w:w="6127" w:type="dxa"/>
            <w:tcBorders>
              <w:top w:val="nil"/>
              <w:left w:val="nil"/>
              <w:bottom w:val="nil"/>
              <w:right w:val="nil"/>
            </w:tcBorders>
            <w:vAlign w:val="center"/>
          </w:tcPr>
          <w:p w14:paraId="6A7EB1FA" w14:textId="77777777" w:rsidR="00276EBA" w:rsidRPr="00B90182" w:rsidRDefault="00000000">
            <w:pPr>
              <w:spacing w:after="0" w:line="259" w:lineRule="auto"/>
              <w:ind w:left="0" w:firstLine="0"/>
              <w:rPr>
                <w:rFonts w:ascii="Times New Roman" w:hAnsi="Times New Roman" w:cs="Times New Roman"/>
                <w:b/>
                <w:bCs/>
              </w:rPr>
            </w:pPr>
            <w:r w:rsidRPr="00B90182">
              <w:rPr>
                <w:rFonts w:ascii="Times New Roman" w:hAnsi="Times New Roman" w:cs="Times New Roman"/>
                <w:b/>
                <w:bCs/>
              </w:rPr>
              <w:t xml:space="preserve">19.30 uur </w:t>
            </w:r>
          </w:p>
        </w:tc>
      </w:tr>
      <w:tr w:rsidR="00276EBA" w:rsidRPr="00B90182" w14:paraId="6E8EA359" w14:textId="77777777">
        <w:trPr>
          <w:trHeight w:val="326"/>
        </w:trPr>
        <w:tc>
          <w:tcPr>
            <w:tcW w:w="1416" w:type="dxa"/>
            <w:tcBorders>
              <w:top w:val="nil"/>
              <w:left w:val="nil"/>
              <w:bottom w:val="nil"/>
              <w:right w:val="nil"/>
            </w:tcBorders>
            <w:vAlign w:val="bottom"/>
          </w:tcPr>
          <w:p w14:paraId="2E8393BE" w14:textId="77777777" w:rsidR="00276EBA" w:rsidRPr="00B90182" w:rsidRDefault="00000000">
            <w:pPr>
              <w:spacing w:after="0" w:line="259" w:lineRule="auto"/>
              <w:ind w:left="0" w:firstLine="0"/>
              <w:rPr>
                <w:rFonts w:ascii="Times New Roman" w:hAnsi="Times New Roman" w:cs="Times New Roman"/>
                <w:b/>
                <w:bCs/>
              </w:rPr>
            </w:pPr>
            <w:r w:rsidRPr="00B90182">
              <w:rPr>
                <w:rFonts w:ascii="Times New Roman" w:hAnsi="Times New Roman" w:cs="Times New Roman"/>
                <w:b/>
                <w:bCs/>
              </w:rPr>
              <w:t xml:space="preserve">Locatie: </w:t>
            </w:r>
          </w:p>
        </w:tc>
        <w:tc>
          <w:tcPr>
            <w:tcW w:w="6127" w:type="dxa"/>
            <w:tcBorders>
              <w:top w:val="nil"/>
              <w:left w:val="nil"/>
              <w:bottom w:val="nil"/>
              <w:right w:val="nil"/>
            </w:tcBorders>
            <w:vAlign w:val="bottom"/>
          </w:tcPr>
          <w:p w14:paraId="08C7A842" w14:textId="0C814455" w:rsidR="00276EBA" w:rsidRPr="00B90182" w:rsidRDefault="00000000">
            <w:pPr>
              <w:spacing w:after="0" w:line="259" w:lineRule="auto"/>
              <w:ind w:left="0" w:firstLine="0"/>
              <w:jc w:val="both"/>
              <w:rPr>
                <w:rFonts w:ascii="Times New Roman" w:hAnsi="Times New Roman" w:cs="Times New Roman"/>
                <w:b/>
                <w:bCs/>
              </w:rPr>
            </w:pPr>
            <w:r w:rsidRPr="00B90182">
              <w:rPr>
                <w:rFonts w:ascii="Times New Roman" w:hAnsi="Times New Roman" w:cs="Times New Roman"/>
                <w:b/>
                <w:bCs/>
              </w:rPr>
              <w:t xml:space="preserve"> Kantine </w:t>
            </w:r>
            <w:r w:rsidR="00513BC0" w:rsidRPr="00B90182">
              <w:rPr>
                <w:rFonts w:ascii="Times New Roman" w:hAnsi="Times New Roman" w:cs="Times New Roman"/>
                <w:b/>
                <w:bCs/>
              </w:rPr>
              <w:t>Stichting</w:t>
            </w:r>
            <w:r w:rsidRPr="00B90182">
              <w:rPr>
                <w:rFonts w:ascii="Times New Roman" w:hAnsi="Times New Roman" w:cs="Times New Roman"/>
                <w:b/>
                <w:bCs/>
              </w:rPr>
              <w:t xml:space="preserve"> Clavis</w:t>
            </w:r>
          </w:p>
        </w:tc>
      </w:tr>
    </w:tbl>
    <w:p w14:paraId="711D7016" w14:textId="77777777" w:rsidR="00276EBA" w:rsidRPr="00B90182" w:rsidRDefault="00000000">
      <w:pPr>
        <w:spacing w:after="140" w:line="259" w:lineRule="auto"/>
        <w:ind w:left="0" w:firstLine="0"/>
        <w:rPr>
          <w:rFonts w:ascii="Times New Roman" w:hAnsi="Times New Roman" w:cs="Times New Roman"/>
        </w:rPr>
      </w:pPr>
      <w:r w:rsidRPr="00B90182">
        <w:rPr>
          <w:rFonts w:ascii="Times New Roman" w:hAnsi="Times New Roman" w:cs="Times New Roman"/>
        </w:rPr>
        <w:t xml:space="preserve"> </w:t>
      </w:r>
    </w:p>
    <w:p w14:paraId="1161E56B" w14:textId="3C47F214" w:rsidR="00276EBA" w:rsidRDefault="00000000">
      <w:pPr>
        <w:spacing w:after="9"/>
        <w:rPr>
          <w:rFonts w:ascii="Times New Roman" w:hAnsi="Times New Roman" w:cs="Times New Roman"/>
          <w:sz w:val="24"/>
          <w:szCs w:val="24"/>
        </w:rPr>
      </w:pPr>
      <w:r w:rsidRPr="00B90182">
        <w:rPr>
          <w:rFonts w:ascii="Times New Roman" w:hAnsi="Times New Roman" w:cs="Times New Roman"/>
          <w:sz w:val="24"/>
          <w:szCs w:val="24"/>
        </w:rPr>
        <w:t>Aanwezig:</w:t>
      </w:r>
      <w:r w:rsidR="0031473A">
        <w:rPr>
          <w:rFonts w:ascii="Times New Roman" w:hAnsi="Times New Roman" w:cs="Times New Roman"/>
          <w:sz w:val="24"/>
          <w:szCs w:val="24"/>
        </w:rPr>
        <w:t xml:space="preserve"> H.</w:t>
      </w:r>
      <w:r w:rsidRPr="00B90182">
        <w:rPr>
          <w:rFonts w:ascii="Times New Roman" w:hAnsi="Times New Roman" w:cs="Times New Roman"/>
          <w:sz w:val="24"/>
          <w:szCs w:val="24"/>
        </w:rPr>
        <w:t xml:space="preserve"> Bouwman, </w:t>
      </w:r>
      <w:proofErr w:type="spellStart"/>
      <w:r w:rsidR="00940A13">
        <w:rPr>
          <w:rFonts w:ascii="Times New Roman" w:hAnsi="Times New Roman" w:cs="Times New Roman"/>
          <w:sz w:val="24"/>
          <w:szCs w:val="24"/>
        </w:rPr>
        <w:t>D.v.</w:t>
      </w:r>
      <w:proofErr w:type="spellEnd"/>
      <w:r w:rsidR="00940A13">
        <w:rPr>
          <w:rFonts w:ascii="Times New Roman" w:hAnsi="Times New Roman" w:cs="Times New Roman"/>
          <w:sz w:val="24"/>
          <w:szCs w:val="24"/>
        </w:rPr>
        <w:t xml:space="preserve"> Nieulande, </w:t>
      </w:r>
      <w:proofErr w:type="spellStart"/>
      <w:r w:rsidR="0031473A">
        <w:rPr>
          <w:rFonts w:ascii="Times New Roman" w:hAnsi="Times New Roman" w:cs="Times New Roman"/>
          <w:sz w:val="24"/>
          <w:szCs w:val="24"/>
        </w:rPr>
        <w:t>A.v.d</w:t>
      </w:r>
      <w:proofErr w:type="spellEnd"/>
      <w:r w:rsidR="0031473A">
        <w:rPr>
          <w:rFonts w:ascii="Times New Roman" w:hAnsi="Times New Roman" w:cs="Times New Roman"/>
          <w:sz w:val="24"/>
          <w:szCs w:val="24"/>
        </w:rPr>
        <w:t xml:space="preserve">. </w:t>
      </w:r>
      <w:proofErr w:type="spellStart"/>
      <w:r w:rsidR="0031473A">
        <w:rPr>
          <w:rFonts w:ascii="Times New Roman" w:hAnsi="Times New Roman" w:cs="Times New Roman"/>
          <w:sz w:val="24"/>
          <w:szCs w:val="24"/>
        </w:rPr>
        <w:t>Bulck</w:t>
      </w:r>
      <w:proofErr w:type="spellEnd"/>
      <w:r w:rsidR="0031473A">
        <w:rPr>
          <w:rFonts w:ascii="Times New Roman" w:hAnsi="Times New Roman" w:cs="Times New Roman"/>
          <w:sz w:val="24"/>
          <w:szCs w:val="24"/>
        </w:rPr>
        <w:t>, R. Curiel, C. de Neef-</w:t>
      </w:r>
      <w:r w:rsidR="00940A13">
        <w:rPr>
          <w:rFonts w:ascii="Times New Roman" w:hAnsi="Times New Roman" w:cs="Times New Roman"/>
          <w:sz w:val="24"/>
          <w:szCs w:val="24"/>
        </w:rPr>
        <w:t xml:space="preserve"> </w:t>
      </w:r>
      <w:r w:rsidR="0031473A">
        <w:rPr>
          <w:rFonts w:ascii="Times New Roman" w:hAnsi="Times New Roman" w:cs="Times New Roman"/>
          <w:sz w:val="24"/>
          <w:szCs w:val="24"/>
        </w:rPr>
        <w:t>de Wit, N. Kooiman</w:t>
      </w:r>
      <w:r w:rsidRPr="00B90182">
        <w:rPr>
          <w:rFonts w:ascii="Times New Roman" w:hAnsi="Times New Roman" w:cs="Times New Roman"/>
          <w:sz w:val="24"/>
          <w:szCs w:val="24"/>
        </w:rPr>
        <w:t xml:space="preserve"> </w:t>
      </w:r>
      <w:r w:rsidR="0031473A">
        <w:rPr>
          <w:rFonts w:ascii="Times New Roman" w:hAnsi="Times New Roman" w:cs="Times New Roman"/>
          <w:sz w:val="24"/>
          <w:szCs w:val="24"/>
        </w:rPr>
        <w:t xml:space="preserve">(2 pers.), </w:t>
      </w:r>
      <w:proofErr w:type="spellStart"/>
      <w:r w:rsidR="0031473A">
        <w:rPr>
          <w:rFonts w:ascii="Times New Roman" w:hAnsi="Times New Roman" w:cs="Times New Roman"/>
          <w:sz w:val="24"/>
          <w:szCs w:val="24"/>
        </w:rPr>
        <w:t>D.v.d</w:t>
      </w:r>
      <w:proofErr w:type="spellEnd"/>
      <w:r w:rsidR="0031473A">
        <w:rPr>
          <w:rFonts w:ascii="Times New Roman" w:hAnsi="Times New Roman" w:cs="Times New Roman"/>
          <w:sz w:val="24"/>
          <w:szCs w:val="24"/>
        </w:rPr>
        <w:t xml:space="preserve">. Berge (2 pers.), N. Kluijtenaar, E. </w:t>
      </w:r>
      <w:proofErr w:type="spellStart"/>
      <w:r w:rsidR="0031473A">
        <w:rPr>
          <w:rFonts w:ascii="Times New Roman" w:hAnsi="Times New Roman" w:cs="Times New Roman"/>
          <w:sz w:val="24"/>
          <w:szCs w:val="24"/>
        </w:rPr>
        <w:t>Kuitert</w:t>
      </w:r>
      <w:proofErr w:type="spellEnd"/>
      <w:r w:rsidR="0031473A">
        <w:rPr>
          <w:rFonts w:ascii="Times New Roman" w:hAnsi="Times New Roman" w:cs="Times New Roman"/>
          <w:sz w:val="24"/>
          <w:szCs w:val="24"/>
        </w:rPr>
        <w:t>, M. Thijssen</w:t>
      </w:r>
    </w:p>
    <w:p w14:paraId="55110CDF" w14:textId="77777777" w:rsidR="0031473A" w:rsidRDefault="0031473A">
      <w:pPr>
        <w:spacing w:after="9"/>
        <w:rPr>
          <w:rFonts w:ascii="Times New Roman" w:hAnsi="Times New Roman" w:cs="Times New Roman"/>
          <w:sz w:val="24"/>
          <w:szCs w:val="24"/>
        </w:rPr>
      </w:pPr>
    </w:p>
    <w:p w14:paraId="72FB64F9" w14:textId="1FE09C78" w:rsidR="00276EBA" w:rsidRPr="00B90182" w:rsidRDefault="0031473A">
      <w:pPr>
        <w:rPr>
          <w:rFonts w:ascii="Times New Roman" w:hAnsi="Times New Roman" w:cs="Times New Roman"/>
          <w:sz w:val="24"/>
          <w:szCs w:val="24"/>
        </w:rPr>
      </w:pPr>
      <w:r>
        <w:rPr>
          <w:rFonts w:ascii="Times New Roman" w:hAnsi="Times New Roman" w:cs="Times New Roman"/>
          <w:sz w:val="24"/>
          <w:szCs w:val="24"/>
        </w:rPr>
        <w:t>A</w:t>
      </w:r>
      <w:r w:rsidRPr="00B90182">
        <w:rPr>
          <w:rFonts w:ascii="Times New Roman" w:hAnsi="Times New Roman" w:cs="Times New Roman"/>
          <w:sz w:val="24"/>
          <w:szCs w:val="24"/>
        </w:rPr>
        <w:t xml:space="preserve">anwezig namens Raad van Commissarissen (RVC): </w:t>
      </w:r>
      <w:r w:rsidR="00513BC0" w:rsidRPr="00B90182">
        <w:rPr>
          <w:rFonts w:ascii="Times New Roman" w:hAnsi="Times New Roman" w:cs="Times New Roman"/>
          <w:sz w:val="24"/>
          <w:szCs w:val="24"/>
        </w:rPr>
        <w:t xml:space="preserve">Marco van Hoek en </w:t>
      </w:r>
      <w:r w:rsidR="00513CBE">
        <w:rPr>
          <w:rFonts w:ascii="Times New Roman" w:hAnsi="Times New Roman" w:cs="Times New Roman"/>
          <w:sz w:val="24"/>
          <w:szCs w:val="24"/>
        </w:rPr>
        <w:t>Edwin Prins</w:t>
      </w:r>
      <w:r w:rsidRPr="00B90182">
        <w:rPr>
          <w:rFonts w:ascii="Times New Roman" w:hAnsi="Times New Roman" w:cs="Times New Roman"/>
          <w:sz w:val="24"/>
          <w:szCs w:val="24"/>
        </w:rPr>
        <w:t xml:space="preserve"> </w:t>
      </w:r>
    </w:p>
    <w:p w14:paraId="315DA14B" w14:textId="16E556F1" w:rsidR="00276EBA" w:rsidRPr="00B90182" w:rsidRDefault="00000000">
      <w:pPr>
        <w:rPr>
          <w:rFonts w:ascii="Times New Roman" w:hAnsi="Times New Roman" w:cs="Times New Roman"/>
          <w:sz w:val="24"/>
          <w:szCs w:val="24"/>
        </w:rPr>
      </w:pPr>
      <w:r w:rsidRPr="00B90182">
        <w:rPr>
          <w:rFonts w:ascii="Times New Roman" w:hAnsi="Times New Roman" w:cs="Times New Roman"/>
          <w:sz w:val="24"/>
          <w:szCs w:val="24"/>
        </w:rPr>
        <w:t xml:space="preserve">Aanwezig namens Stichting Bewonersraad Clavis: </w:t>
      </w:r>
      <w:r w:rsidR="00513BC0" w:rsidRPr="00B90182">
        <w:rPr>
          <w:rFonts w:ascii="Times New Roman" w:hAnsi="Times New Roman" w:cs="Times New Roman"/>
          <w:sz w:val="24"/>
          <w:szCs w:val="24"/>
        </w:rPr>
        <w:t>Dick van Haaster, Lya</w:t>
      </w:r>
      <w:r w:rsidRPr="00B90182">
        <w:rPr>
          <w:rFonts w:ascii="Times New Roman" w:hAnsi="Times New Roman" w:cs="Times New Roman"/>
          <w:sz w:val="24"/>
          <w:szCs w:val="24"/>
        </w:rPr>
        <w:t xml:space="preserve"> Kaptijn, </w:t>
      </w:r>
      <w:r w:rsidR="00513BC0" w:rsidRPr="00B90182">
        <w:rPr>
          <w:rFonts w:ascii="Times New Roman" w:hAnsi="Times New Roman" w:cs="Times New Roman"/>
          <w:sz w:val="24"/>
          <w:szCs w:val="24"/>
        </w:rPr>
        <w:t>Carlo</w:t>
      </w:r>
      <w:r w:rsidRPr="00B90182">
        <w:rPr>
          <w:rFonts w:ascii="Times New Roman" w:hAnsi="Times New Roman" w:cs="Times New Roman"/>
          <w:sz w:val="24"/>
          <w:szCs w:val="24"/>
        </w:rPr>
        <w:t xml:space="preserve"> van Nieulande</w:t>
      </w:r>
      <w:r w:rsidR="00513BC0" w:rsidRPr="00B90182">
        <w:rPr>
          <w:rFonts w:ascii="Times New Roman" w:hAnsi="Times New Roman" w:cs="Times New Roman"/>
          <w:sz w:val="24"/>
          <w:szCs w:val="24"/>
        </w:rPr>
        <w:t>, Jeanine Riemens en Niesje Waslander</w:t>
      </w:r>
      <w:r w:rsidRPr="00B90182">
        <w:rPr>
          <w:rFonts w:ascii="Times New Roman" w:hAnsi="Times New Roman" w:cs="Times New Roman"/>
          <w:sz w:val="24"/>
          <w:szCs w:val="24"/>
        </w:rPr>
        <w:t xml:space="preserve">. </w:t>
      </w:r>
    </w:p>
    <w:p w14:paraId="70532ACF" w14:textId="77777777" w:rsidR="00D33D29" w:rsidRPr="00B90182" w:rsidRDefault="00000000" w:rsidP="00D33D29">
      <w:pPr>
        <w:rPr>
          <w:rFonts w:ascii="Times New Roman" w:hAnsi="Times New Roman" w:cs="Times New Roman"/>
          <w:sz w:val="24"/>
          <w:szCs w:val="24"/>
        </w:rPr>
      </w:pPr>
      <w:r w:rsidRPr="00B90182">
        <w:rPr>
          <w:rFonts w:ascii="Times New Roman" w:hAnsi="Times New Roman" w:cs="Times New Roman"/>
          <w:sz w:val="24"/>
          <w:szCs w:val="24"/>
        </w:rPr>
        <w:t>Notulist: N. Waslande</w:t>
      </w:r>
      <w:r w:rsidR="00D33D29" w:rsidRPr="00B90182">
        <w:rPr>
          <w:rFonts w:ascii="Times New Roman" w:hAnsi="Times New Roman" w:cs="Times New Roman"/>
          <w:sz w:val="24"/>
          <w:szCs w:val="24"/>
        </w:rPr>
        <w:t>r</w:t>
      </w:r>
    </w:p>
    <w:p w14:paraId="6F14F860" w14:textId="77777777" w:rsidR="00D33D29" w:rsidRPr="00B90182" w:rsidRDefault="00D33D29" w:rsidP="00D33D29">
      <w:pPr>
        <w:rPr>
          <w:rFonts w:ascii="Times New Roman" w:hAnsi="Times New Roman" w:cs="Times New Roman"/>
          <w:sz w:val="24"/>
          <w:szCs w:val="24"/>
        </w:rPr>
      </w:pPr>
    </w:p>
    <w:p w14:paraId="3DD2F9E6" w14:textId="2BA6743C" w:rsidR="00D33D29" w:rsidRDefault="00B90182" w:rsidP="00153A12">
      <w:pPr>
        <w:pStyle w:val="Lijstalinea"/>
        <w:numPr>
          <w:ilvl w:val="0"/>
          <w:numId w:val="7"/>
        </w:numPr>
        <w:rPr>
          <w:rFonts w:ascii="Times New Roman" w:hAnsi="Times New Roman" w:cs="Times New Roman"/>
          <w:sz w:val="24"/>
          <w:szCs w:val="24"/>
        </w:rPr>
      </w:pPr>
      <w:r w:rsidRPr="0031473A">
        <w:rPr>
          <w:rFonts w:ascii="Times New Roman" w:hAnsi="Times New Roman" w:cs="Times New Roman"/>
          <w:b/>
          <w:bCs/>
          <w:sz w:val="24"/>
          <w:szCs w:val="24"/>
        </w:rPr>
        <w:t>O</w:t>
      </w:r>
      <w:r w:rsidR="00513CBE" w:rsidRPr="0031473A">
        <w:rPr>
          <w:rFonts w:ascii="Times New Roman" w:hAnsi="Times New Roman" w:cs="Times New Roman"/>
          <w:b/>
          <w:bCs/>
          <w:sz w:val="24"/>
          <w:szCs w:val="24"/>
        </w:rPr>
        <w:t>pening.</w:t>
      </w:r>
      <w:r w:rsidRPr="0031473A">
        <w:rPr>
          <w:rFonts w:ascii="Times New Roman" w:hAnsi="Times New Roman" w:cs="Times New Roman"/>
          <w:b/>
          <w:bCs/>
          <w:sz w:val="24"/>
          <w:szCs w:val="24"/>
        </w:rPr>
        <w:t xml:space="preserve"> </w:t>
      </w:r>
      <w:r w:rsidR="00D33D29" w:rsidRPr="0031473A">
        <w:rPr>
          <w:rFonts w:ascii="Times New Roman" w:hAnsi="Times New Roman" w:cs="Times New Roman"/>
          <w:sz w:val="24"/>
          <w:szCs w:val="24"/>
        </w:rPr>
        <w:t>Dick van Haaster</w:t>
      </w:r>
      <w:r w:rsidRPr="0031473A">
        <w:rPr>
          <w:rFonts w:ascii="Times New Roman" w:hAnsi="Times New Roman" w:cs="Times New Roman"/>
          <w:sz w:val="24"/>
          <w:szCs w:val="24"/>
        </w:rPr>
        <w:t xml:space="preserve"> opent de vergadering en heet </w:t>
      </w:r>
      <w:r w:rsidR="00513CBE" w:rsidRPr="0031473A">
        <w:rPr>
          <w:rFonts w:ascii="Times New Roman" w:hAnsi="Times New Roman" w:cs="Times New Roman"/>
          <w:sz w:val="24"/>
          <w:szCs w:val="24"/>
        </w:rPr>
        <w:t>alle bewoners, de huurderscommissarissen van de RVC en Thea de Feijter van Bureau De Nieuwe Wind</w:t>
      </w:r>
      <w:r w:rsidRPr="0031473A">
        <w:rPr>
          <w:rFonts w:ascii="Times New Roman" w:hAnsi="Times New Roman" w:cs="Times New Roman"/>
          <w:sz w:val="24"/>
          <w:szCs w:val="24"/>
        </w:rPr>
        <w:t xml:space="preserve"> van harte welkom.</w:t>
      </w:r>
    </w:p>
    <w:p w14:paraId="639BA1AC" w14:textId="77777777" w:rsidR="0031473A" w:rsidRPr="0031473A" w:rsidRDefault="0031473A" w:rsidP="0031473A">
      <w:pPr>
        <w:pStyle w:val="Lijstalinea"/>
        <w:ind w:left="360" w:firstLine="0"/>
        <w:rPr>
          <w:rFonts w:ascii="Times New Roman" w:hAnsi="Times New Roman" w:cs="Times New Roman"/>
          <w:sz w:val="24"/>
          <w:szCs w:val="24"/>
        </w:rPr>
      </w:pPr>
    </w:p>
    <w:p w14:paraId="71DFC071" w14:textId="6C4C2364" w:rsidR="00D33D29" w:rsidRDefault="00B90182" w:rsidP="00153A12">
      <w:pPr>
        <w:pStyle w:val="Lijstalinea"/>
        <w:numPr>
          <w:ilvl w:val="0"/>
          <w:numId w:val="7"/>
        </w:numPr>
        <w:rPr>
          <w:rFonts w:ascii="Times New Roman" w:hAnsi="Times New Roman" w:cs="Times New Roman"/>
          <w:b/>
          <w:bCs/>
          <w:sz w:val="24"/>
          <w:szCs w:val="24"/>
        </w:rPr>
      </w:pPr>
      <w:r w:rsidRPr="00B90182">
        <w:rPr>
          <w:rFonts w:ascii="Times New Roman" w:hAnsi="Times New Roman" w:cs="Times New Roman"/>
          <w:b/>
          <w:bCs/>
          <w:sz w:val="24"/>
          <w:szCs w:val="24"/>
        </w:rPr>
        <w:t>V</w:t>
      </w:r>
      <w:r w:rsidR="00513CBE">
        <w:rPr>
          <w:rFonts w:ascii="Times New Roman" w:hAnsi="Times New Roman" w:cs="Times New Roman"/>
          <w:b/>
          <w:bCs/>
          <w:sz w:val="24"/>
          <w:szCs w:val="24"/>
        </w:rPr>
        <w:t xml:space="preserve">oorstellen bestuursleden. </w:t>
      </w:r>
      <w:r w:rsidR="00513CBE" w:rsidRPr="00513CBE">
        <w:rPr>
          <w:rFonts w:ascii="Times New Roman" w:hAnsi="Times New Roman" w:cs="Times New Roman"/>
          <w:sz w:val="24"/>
          <w:szCs w:val="24"/>
        </w:rPr>
        <w:t>Wordt gedaan.</w:t>
      </w:r>
    </w:p>
    <w:p w14:paraId="1B6AB2F3" w14:textId="77777777" w:rsidR="00513CBE" w:rsidRPr="00B90182" w:rsidRDefault="00513CBE" w:rsidP="00513CBE">
      <w:pPr>
        <w:pStyle w:val="Lijstalinea"/>
        <w:ind w:firstLine="0"/>
        <w:rPr>
          <w:rFonts w:ascii="Times New Roman" w:hAnsi="Times New Roman" w:cs="Times New Roman"/>
          <w:b/>
          <w:bCs/>
          <w:sz w:val="24"/>
          <w:szCs w:val="24"/>
        </w:rPr>
      </w:pPr>
    </w:p>
    <w:p w14:paraId="13E395EA" w14:textId="3FF6A944" w:rsidR="00B90182" w:rsidRPr="00513CBE" w:rsidRDefault="00513CBE" w:rsidP="00153A12">
      <w:pPr>
        <w:pStyle w:val="Lijstalinea"/>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Vaststellen agenda. </w:t>
      </w:r>
      <w:r w:rsidRPr="00513CBE">
        <w:rPr>
          <w:rFonts w:ascii="Times New Roman" w:hAnsi="Times New Roman" w:cs="Times New Roman"/>
          <w:sz w:val="24"/>
          <w:szCs w:val="24"/>
        </w:rPr>
        <w:t>De agenda wordt ongewijzigd goedgekeurd</w:t>
      </w:r>
      <w:r>
        <w:rPr>
          <w:rFonts w:ascii="Times New Roman" w:hAnsi="Times New Roman" w:cs="Times New Roman"/>
          <w:sz w:val="24"/>
          <w:szCs w:val="24"/>
        </w:rPr>
        <w:t>.</w:t>
      </w:r>
    </w:p>
    <w:p w14:paraId="440EE569" w14:textId="77777777" w:rsidR="00513CBE" w:rsidRPr="00513CBE" w:rsidRDefault="00513CBE" w:rsidP="00513CBE">
      <w:pPr>
        <w:pStyle w:val="Lijstalinea"/>
        <w:rPr>
          <w:rFonts w:ascii="Times New Roman" w:hAnsi="Times New Roman" w:cs="Times New Roman"/>
          <w:b/>
          <w:bCs/>
          <w:sz w:val="24"/>
          <w:szCs w:val="24"/>
        </w:rPr>
      </w:pPr>
    </w:p>
    <w:p w14:paraId="47E1FF60" w14:textId="1778BC8F" w:rsidR="00513CBE" w:rsidRPr="00F35905" w:rsidRDefault="0031473A" w:rsidP="00153A12">
      <w:pPr>
        <w:pStyle w:val="Lijstalinea"/>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Mededelingen. </w:t>
      </w:r>
      <w:r w:rsidRPr="0031473A">
        <w:rPr>
          <w:rFonts w:ascii="Times New Roman" w:hAnsi="Times New Roman" w:cs="Times New Roman"/>
          <w:sz w:val="24"/>
          <w:szCs w:val="24"/>
        </w:rPr>
        <w:t>Dick</w:t>
      </w:r>
      <w:r>
        <w:rPr>
          <w:rFonts w:ascii="Times New Roman" w:hAnsi="Times New Roman" w:cs="Times New Roman"/>
          <w:sz w:val="24"/>
          <w:szCs w:val="24"/>
        </w:rPr>
        <w:t xml:space="preserve"> legt uit waarom we niet in juni maar in april de jaarlijkse bijeenkomst houden. Kalenderjaar hanteren </w:t>
      </w:r>
      <w:r w:rsidR="00F35905">
        <w:rPr>
          <w:rFonts w:ascii="Times New Roman" w:hAnsi="Times New Roman" w:cs="Times New Roman"/>
          <w:sz w:val="24"/>
          <w:szCs w:val="24"/>
        </w:rPr>
        <w:t>heeft onze voorkeur</w:t>
      </w:r>
      <w:r>
        <w:rPr>
          <w:rFonts w:ascii="Times New Roman" w:hAnsi="Times New Roman" w:cs="Times New Roman"/>
          <w:sz w:val="24"/>
          <w:szCs w:val="24"/>
        </w:rPr>
        <w:t xml:space="preserve">. </w:t>
      </w:r>
    </w:p>
    <w:p w14:paraId="412D5A10" w14:textId="77777777" w:rsidR="00F35905" w:rsidRPr="00F35905" w:rsidRDefault="00F35905" w:rsidP="00F35905">
      <w:pPr>
        <w:pStyle w:val="Lijstalinea"/>
        <w:rPr>
          <w:rFonts w:ascii="Times New Roman" w:hAnsi="Times New Roman" w:cs="Times New Roman"/>
          <w:b/>
          <w:bCs/>
          <w:sz w:val="24"/>
          <w:szCs w:val="24"/>
        </w:rPr>
      </w:pPr>
    </w:p>
    <w:p w14:paraId="52F38FD3" w14:textId="3B56AF4E" w:rsidR="0031473A" w:rsidRPr="00F35905" w:rsidRDefault="00F35905" w:rsidP="00153A12">
      <w:pPr>
        <w:pStyle w:val="Lijstalinea"/>
        <w:numPr>
          <w:ilvl w:val="0"/>
          <w:numId w:val="7"/>
        </w:numPr>
        <w:rPr>
          <w:rFonts w:ascii="Times New Roman" w:hAnsi="Times New Roman" w:cs="Times New Roman"/>
          <w:b/>
          <w:bCs/>
          <w:sz w:val="24"/>
          <w:szCs w:val="24"/>
        </w:rPr>
      </w:pPr>
      <w:r w:rsidRPr="00F35905">
        <w:rPr>
          <w:rFonts w:ascii="Times New Roman" w:hAnsi="Times New Roman" w:cs="Times New Roman"/>
          <w:b/>
          <w:bCs/>
          <w:sz w:val="24"/>
          <w:szCs w:val="24"/>
        </w:rPr>
        <w:t>Goedkeuren notulen juni 2023 en juni 2024</w:t>
      </w:r>
      <w:r>
        <w:rPr>
          <w:rFonts w:ascii="Times New Roman" w:hAnsi="Times New Roman" w:cs="Times New Roman"/>
          <w:sz w:val="24"/>
          <w:szCs w:val="24"/>
        </w:rPr>
        <w:t xml:space="preserve">. </w:t>
      </w:r>
      <w:r w:rsidR="0031473A" w:rsidRPr="00F35905">
        <w:rPr>
          <w:rFonts w:ascii="Times New Roman" w:hAnsi="Times New Roman" w:cs="Times New Roman"/>
          <w:sz w:val="24"/>
          <w:szCs w:val="24"/>
        </w:rPr>
        <w:t>Door een administratieve fout stonden de verkeerde notulen vorig jaar op onze website</w:t>
      </w:r>
      <w:r w:rsidRPr="00F35905">
        <w:rPr>
          <w:rFonts w:ascii="Times New Roman" w:hAnsi="Times New Roman" w:cs="Times New Roman"/>
          <w:sz w:val="24"/>
          <w:szCs w:val="24"/>
        </w:rPr>
        <w:t xml:space="preserve"> en daarom zijn er nu van </w:t>
      </w:r>
      <w:r>
        <w:rPr>
          <w:rFonts w:ascii="Times New Roman" w:hAnsi="Times New Roman" w:cs="Times New Roman"/>
          <w:sz w:val="24"/>
          <w:szCs w:val="24"/>
        </w:rPr>
        <w:t>twee</w:t>
      </w:r>
      <w:r w:rsidRPr="00F35905">
        <w:rPr>
          <w:rFonts w:ascii="Times New Roman" w:hAnsi="Times New Roman" w:cs="Times New Roman"/>
          <w:sz w:val="24"/>
          <w:szCs w:val="24"/>
        </w:rPr>
        <w:t xml:space="preserve"> </w:t>
      </w:r>
      <w:r>
        <w:rPr>
          <w:rFonts w:ascii="Times New Roman" w:hAnsi="Times New Roman" w:cs="Times New Roman"/>
          <w:sz w:val="24"/>
          <w:szCs w:val="24"/>
        </w:rPr>
        <w:t>jaar</w:t>
      </w:r>
      <w:r w:rsidRPr="00F35905">
        <w:rPr>
          <w:rFonts w:ascii="Times New Roman" w:hAnsi="Times New Roman" w:cs="Times New Roman"/>
          <w:sz w:val="24"/>
          <w:szCs w:val="24"/>
        </w:rPr>
        <w:t>vergaderingen de notulen ter goedkeuring.</w:t>
      </w:r>
    </w:p>
    <w:p w14:paraId="5271595F" w14:textId="77777777" w:rsidR="00F35905" w:rsidRPr="00F35905" w:rsidRDefault="00F35905" w:rsidP="00F35905">
      <w:pPr>
        <w:pStyle w:val="Lijstalinea"/>
        <w:rPr>
          <w:rFonts w:ascii="Times New Roman" w:hAnsi="Times New Roman" w:cs="Times New Roman"/>
          <w:b/>
          <w:bCs/>
          <w:sz w:val="24"/>
          <w:szCs w:val="24"/>
        </w:rPr>
      </w:pPr>
    </w:p>
    <w:p w14:paraId="5BC2923F" w14:textId="2D7AE819" w:rsidR="00F35905" w:rsidRPr="00F35905" w:rsidRDefault="00F35905" w:rsidP="00153A12">
      <w:pPr>
        <w:pStyle w:val="Lijstalinea"/>
        <w:numPr>
          <w:ilvl w:val="0"/>
          <w:numId w:val="7"/>
        </w:numPr>
        <w:rPr>
          <w:rFonts w:ascii="Times New Roman" w:hAnsi="Times New Roman" w:cs="Times New Roman"/>
          <w:sz w:val="24"/>
          <w:szCs w:val="24"/>
        </w:rPr>
      </w:pPr>
      <w:r>
        <w:rPr>
          <w:rFonts w:ascii="Times New Roman" w:hAnsi="Times New Roman" w:cs="Times New Roman"/>
          <w:b/>
          <w:bCs/>
          <w:sz w:val="24"/>
          <w:szCs w:val="24"/>
        </w:rPr>
        <w:t xml:space="preserve">Jaarverslag 2024  van de secretaris. </w:t>
      </w:r>
      <w:r w:rsidRPr="00F35905">
        <w:rPr>
          <w:rFonts w:ascii="Times New Roman" w:hAnsi="Times New Roman" w:cs="Times New Roman"/>
          <w:sz w:val="24"/>
          <w:szCs w:val="24"/>
        </w:rPr>
        <w:t xml:space="preserve">Dick geeft toelichting en </w:t>
      </w:r>
      <w:r w:rsidR="00B630D8">
        <w:rPr>
          <w:rFonts w:ascii="Times New Roman" w:hAnsi="Times New Roman" w:cs="Times New Roman"/>
          <w:sz w:val="24"/>
          <w:szCs w:val="24"/>
        </w:rPr>
        <w:t>vraagt de nieuwe huurderscommissaris (Edwin Prins) zich voor te stellen. Ook huurderscommissaris Marco van Hoek stelt zich voor, niet alle aanwezigen zagen hem eerder. Deze twee heren maken deel uit van de Raad van Commissarissen speciaal voor de belangen van de huurders/bewoners. H</w:t>
      </w:r>
      <w:r w:rsidRPr="00F35905">
        <w:rPr>
          <w:rFonts w:ascii="Times New Roman" w:hAnsi="Times New Roman" w:cs="Times New Roman"/>
          <w:sz w:val="24"/>
          <w:szCs w:val="24"/>
        </w:rPr>
        <w:t xml:space="preserve">et </w:t>
      </w:r>
      <w:r w:rsidR="00B630D8">
        <w:rPr>
          <w:rFonts w:ascii="Times New Roman" w:hAnsi="Times New Roman" w:cs="Times New Roman"/>
          <w:sz w:val="24"/>
          <w:szCs w:val="24"/>
        </w:rPr>
        <w:t>jaar</w:t>
      </w:r>
      <w:r w:rsidRPr="00F35905">
        <w:rPr>
          <w:rFonts w:ascii="Times New Roman" w:hAnsi="Times New Roman" w:cs="Times New Roman"/>
          <w:sz w:val="24"/>
          <w:szCs w:val="24"/>
        </w:rPr>
        <w:t>verslag wordt goedgekeurd.</w:t>
      </w:r>
    </w:p>
    <w:p w14:paraId="4EB33BA5" w14:textId="77777777" w:rsidR="00F35905" w:rsidRPr="00F35905" w:rsidRDefault="00F35905" w:rsidP="00F35905">
      <w:pPr>
        <w:pStyle w:val="Lijstalinea"/>
        <w:rPr>
          <w:rFonts w:ascii="Times New Roman" w:hAnsi="Times New Roman" w:cs="Times New Roman"/>
          <w:b/>
          <w:bCs/>
          <w:sz w:val="24"/>
          <w:szCs w:val="24"/>
        </w:rPr>
      </w:pPr>
    </w:p>
    <w:p w14:paraId="6E18F671" w14:textId="190B868C" w:rsidR="00F35905" w:rsidRDefault="00F35905" w:rsidP="00153A12">
      <w:pPr>
        <w:pStyle w:val="Lijstalinea"/>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Financieel verslag 2024 en verslag kascommissie. </w:t>
      </w:r>
      <w:r w:rsidRPr="00F35905">
        <w:rPr>
          <w:rFonts w:ascii="Times New Roman" w:hAnsi="Times New Roman" w:cs="Times New Roman"/>
          <w:sz w:val="24"/>
          <w:szCs w:val="24"/>
        </w:rPr>
        <w:t>Ook hier toelichting door de voorzitter en de penningmeester wordt décharge verleend.</w:t>
      </w:r>
    </w:p>
    <w:p w14:paraId="4696E8A2" w14:textId="77777777" w:rsidR="00F35905" w:rsidRPr="00F35905" w:rsidRDefault="00F35905" w:rsidP="00F35905">
      <w:pPr>
        <w:pStyle w:val="Lijstalinea"/>
        <w:rPr>
          <w:rFonts w:ascii="Times New Roman" w:hAnsi="Times New Roman" w:cs="Times New Roman"/>
          <w:b/>
          <w:bCs/>
          <w:sz w:val="24"/>
          <w:szCs w:val="24"/>
        </w:rPr>
      </w:pPr>
    </w:p>
    <w:p w14:paraId="201CCE93" w14:textId="568096D6" w:rsidR="00F35905" w:rsidRPr="00F35905" w:rsidRDefault="00F35905" w:rsidP="00153A12">
      <w:pPr>
        <w:pStyle w:val="Lijstalinea"/>
        <w:numPr>
          <w:ilvl w:val="0"/>
          <w:numId w:val="7"/>
        </w:numPr>
        <w:rPr>
          <w:rFonts w:ascii="Times New Roman" w:hAnsi="Times New Roman" w:cs="Times New Roman"/>
          <w:b/>
          <w:bCs/>
          <w:sz w:val="24"/>
          <w:szCs w:val="24"/>
        </w:rPr>
      </w:pPr>
      <w:r>
        <w:rPr>
          <w:rFonts w:ascii="Times New Roman" w:hAnsi="Times New Roman" w:cs="Times New Roman"/>
          <w:b/>
          <w:bCs/>
          <w:sz w:val="24"/>
          <w:szCs w:val="24"/>
        </w:rPr>
        <w:t>Nieuw lid voor de kascontrole-commissie.</w:t>
      </w:r>
      <w:r w:rsidRPr="00F35905">
        <w:rPr>
          <w:rFonts w:ascii="Times New Roman" w:hAnsi="Times New Roman" w:cs="Times New Roman"/>
          <w:sz w:val="24"/>
          <w:szCs w:val="24"/>
        </w:rPr>
        <w:t xml:space="preserve"> Mevr. Edith </w:t>
      </w:r>
      <w:proofErr w:type="spellStart"/>
      <w:r w:rsidRPr="00F35905">
        <w:rPr>
          <w:rFonts w:ascii="Times New Roman" w:hAnsi="Times New Roman" w:cs="Times New Roman"/>
          <w:sz w:val="24"/>
          <w:szCs w:val="24"/>
        </w:rPr>
        <w:t>Kuitert</w:t>
      </w:r>
      <w:proofErr w:type="spellEnd"/>
      <w:r w:rsidR="00B630D8">
        <w:rPr>
          <w:rFonts w:ascii="Times New Roman" w:hAnsi="Times New Roman" w:cs="Times New Roman"/>
          <w:sz w:val="24"/>
          <w:szCs w:val="24"/>
        </w:rPr>
        <w:t>, Javahof 32 te Terneuzen</w:t>
      </w:r>
      <w:r w:rsidRPr="00F35905">
        <w:rPr>
          <w:rFonts w:ascii="Times New Roman" w:hAnsi="Times New Roman" w:cs="Times New Roman"/>
          <w:sz w:val="24"/>
          <w:szCs w:val="24"/>
        </w:rPr>
        <w:t xml:space="preserve"> verklaart zich bereid om in februari 2026 de kas te controleren.</w:t>
      </w:r>
    </w:p>
    <w:p w14:paraId="45F652C0" w14:textId="77777777" w:rsidR="00F35905" w:rsidRPr="00F35905" w:rsidRDefault="00F35905" w:rsidP="00F35905">
      <w:pPr>
        <w:pStyle w:val="Lijstalinea"/>
        <w:rPr>
          <w:rFonts w:ascii="Times New Roman" w:hAnsi="Times New Roman" w:cs="Times New Roman"/>
          <w:b/>
          <w:bCs/>
          <w:sz w:val="24"/>
          <w:szCs w:val="24"/>
        </w:rPr>
      </w:pPr>
    </w:p>
    <w:p w14:paraId="771A45D7" w14:textId="7F7BD58F" w:rsidR="00F35905" w:rsidRPr="00F35905" w:rsidRDefault="00F35905" w:rsidP="00153A12">
      <w:pPr>
        <w:pStyle w:val="Lijstalinea"/>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Stemming nieuw bestuurslid mevr. J. Riemens. </w:t>
      </w:r>
      <w:r w:rsidRPr="00F35905">
        <w:rPr>
          <w:rFonts w:ascii="Times New Roman" w:hAnsi="Times New Roman" w:cs="Times New Roman"/>
          <w:sz w:val="24"/>
          <w:szCs w:val="24"/>
        </w:rPr>
        <w:t>De meerderheid</w:t>
      </w:r>
      <w:r>
        <w:rPr>
          <w:rFonts w:ascii="Times New Roman" w:hAnsi="Times New Roman" w:cs="Times New Roman"/>
          <w:sz w:val="24"/>
          <w:szCs w:val="24"/>
        </w:rPr>
        <w:t xml:space="preserve"> gaat akkoord met de benoeming van mevr. Riemens tot lid van Stichting Bewonersraad Clavis.</w:t>
      </w:r>
    </w:p>
    <w:p w14:paraId="44F92569" w14:textId="1C5D4EFA" w:rsidR="00B90182" w:rsidRPr="00F35905" w:rsidRDefault="00B90182" w:rsidP="00F35905">
      <w:pPr>
        <w:ind w:left="0" w:firstLine="0"/>
        <w:rPr>
          <w:rFonts w:ascii="Times New Roman" w:hAnsi="Times New Roman" w:cs="Times New Roman"/>
          <w:sz w:val="24"/>
          <w:szCs w:val="24"/>
        </w:rPr>
      </w:pPr>
    </w:p>
    <w:p w14:paraId="184365AF" w14:textId="5089C3F3" w:rsidR="00B630D8" w:rsidRDefault="00B630D8" w:rsidP="00153A12">
      <w:pPr>
        <w:pStyle w:val="Lijstalinea"/>
        <w:ind w:firstLine="0"/>
        <w:rPr>
          <w:rFonts w:ascii="Times New Roman" w:hAnsi="Times New Roman" w:cs="Times New Roman"/>
          <w:sz w:val="24"/>
          <w:szCs w:val="24"/>
        </w:rPr>
      </w:pPr>
      <w:r w:rsidRPr="00153A12">
        <w:rPr>
          <w:rFonts w:ascii="Times New Roman" w:hAnsi="Times New Roman" w:cs="Times New Roman"/>
          <w:b/>
          <w:bCs/>
          <w:sz w:val="24"/>
          <w:szCs w:val="24"/>
        </w:rPr>
        <w:t>Mevr. de Feijter van Bureau De Nieuwe Wind</w:t>
      </w:r>
      <w:r w:rsidRPr="00153A12">
        <w:rPr>
          <w:rFonts w:ascii="Times New Roman" w:hAnsi="Times New Roman" w:cs="Times New Roman"/>
          <w:sz w:val="24"/>
          <w:szCs w:val="24"/>
        </w:rPr>
        <w:t xml:space="preserve"> krijgt het woord. Zij</w:t>
      </w:r>
      <w:r w:rsidR="00C3242E" w:rsidRPr="00153A12">
        <w:rPr>
          <w:rFonts w:ascii="Times New Roman" w:hAnsi="Times New Roman" w:cs="Times New Roman"/>
          <w:sz w:val="24"/>
          <w:szCs w:val="24"/>
        </w:rPr>
        <w:t xml:space="preserve"> heeft als thema:</w:t>
      </w:r>
    </w:p>
    <w:p w14:paraId="77E530A1" w14:textId="77777777" w:rsidR="00153A12" w:rsidRPr="00153A12" w:rsidRDefault="00153A12" w:rsidP="00153A12">
      <w:pPr>
        <w:pStyle w:val="Lijstalinea"/>
        <w:ind w:firstLine="0"/>
        <w:rPr>
          <w:rFonts w:ascii="Times New Roman" w:hAnsi="Times New Roman" w:cs="Times New Roman"/>
          <w:sz w:val="24"/>
          <w:szCs w:val="24"/>
        </w:rPr>
      </w:pPr>
    </w:p>
    <w:p w14:paraId="06EFB309" w14:textId="14FF4E65" w:rsidR="00D33D29" w:rsidRDefault="00B630D8" w:rsidP="00153A12">
      <w:pPr>
        <w:pStyle w:val="Lijstalinea"/>
        <w:ind w:firstLine="0"/>
        <w:rPr>
          <w:rFonts w:ascii="Times New Roman" w:hAnsi="Times New Roman" w:cs="Times New Roman"/>
          <w:b/>
          <w:bCs/>
          <w:sz w:val="24"/>
          <w:szCs w:val="24"/>
        </w:rPr>
      </w:pPr>
      <w:r w:rsidRPr="00153A12">
        <w:rPr>
          <w:rFonts w:ascii="Times New Roman" w:hAnsi="Times New Roman" w:cs="Times New Roman"/>
          <w:b/>
          <w:bCs/>
          <w:sz w:val="24"/>
          <w:szCs w:val="24"/>
        </w:rPr>
        <w:t>“REPARATIEVERZOEKEN EN ONDERHOUD AAN UW WONING”</w:t>
      </w:r>
    </w:p>
    <w:p w14:paraId="22F75A57" w14:textId="77777777" w:rsidR="00153A12" w:rsidRPr="00153A12" w:rsidRDefault="00153A12" w:rsidP="00153A12">
      <w:pPr>
        <w:pStyle w:val="Lijstalinea"/>
        <w:ind w:firstLine="0"/>
        <w:rPr>
          <w:rFonts w:ascii="Times New Roman" w:hAnsi="Times New Roman" w:cs="Times New Roman"/>
          <w:b/>
          <w:bCs/>
          <w:sz w:val="24"/>
          <w:szCs w:val="24"/>
        </w:rPr>
      </w:pPr>
    </w:p>
    <w:p w14:paraId="17A39227" w14:textId="77777777" w:rsidR="00FF2B60" w:rsidRPr="00153A12" w:rsidRDefault="00B630D8" w:rsidP="00153A12">
      <w:pPr>
        <w:pStyle w:val="Lijstalinea"/>
        <w:ind w:firstLine="0"/>
        <w:rPr>
          <w:rFonts w:ascii="Times New Roman" w:hAnsi="Times New Roman" w:cs="Times New Roman"/>
          <w:sz w:val="24"/>
          <w:szCs w:val="24"/>
        </w:rPr>
      </w:pPr>
      <w:r w:rsidRPr="00153A12">
        <w:rPr>
          <w:rFonts w:ascii="Times New Roman" w:hAnsi="Times New Roman" w:cs="Times New Roman"/>
          <w:sz w:val="24"/>
          <w:szCs w:val="24"/>
        </w:rPr>
        <w:t xml:space="preserve">De meeste aanwezigen reageren. Diverse zaken komen aan de orde, één mevrouw heeft al 16 jaar een lekkage, met als gevolg schimmel, hetgeen erg ongezond is. De Bewonersraad belooft  haar te helpen het probleem op te lossen. </w:t>
      </w:r>
    </w:p>
    <w:p w14:paraId="73E0B3E9" w14:textId="77777777" w:rsidR="00FF2B60" w:rsidRPr="00153A12" w:rsidRDefault="00B630D8" w:rsidP="00153A12">
      <w:pPr>
        <w:pStyle w:val="Lijstalinea"/>
        <w:ind w:firstLine="0"/>
        <w:rPr>
          <w:rFonts w:ascii="Times New Roman" w:hAnsi="Times New Roman" w:cs="Times New Roman"/>
          <w:sz w:val="24"/>
          <w:szCs w:val="24"/>
        </w:rPr>
      </w:pPr>
      <w:r w:rsidRPr="00153A12">
        <w:rPr>
          <w:rFonts w:ascii="Times New Roman" w:hAnsi="Times New Roman" w:cs="Times New Roman"/>
          <w:sz w:val="24"/>
          <w:szCs w:val="24"/>
        </w:rPr>
        <w:t xml:space="preserve">De spoedlijn komt </w:t>
      </w:r>
      <w:r w:rsidR="00FF2B60" w:rsidRPr="00153A12">
        <w:rPr>
          <w:rFonts w:ascii="Times New Roman" w:hAnsi="Times New Roman" w:cs="Times New Roman"/>
          <w:sz w:val="24"/>
          <w:szCs w:val="24"/>
        </w:rPr>
        <w:t xml:space="preserve">ter sprake. Minder prettige ervaringen, sommigen bellen zelf bv </w:t>
      </w:r>
      <w:proofErr w:type="spellStart"/>
      <w:r w:rsidR="00FF2B60" w:rsidRPr="00153A12">
        <w:rPr>
          <w:rFonts w:ascii="Times New Roman" w:hAnsi="Times New Roman" w:cs="Times New Roman"/>
          <w:sz w:val="24"/>
          <w:szCs w:val="24"/>
        </w:rPr>
        <w:t>AAProtec</w:t>
      </w:r>
      <w:proofErr w:type="spellEnd"/>
      <w:r w:rsidR="00FF2B60" w:rsidRPr="00153A12">
        <w:rPr>
          <w:rFonts w:ascii="Times New Roman" w:hAnsi="Times New Roman" w:cs="Times New Roman"/>
          <w:sz w:val="24"/>
          <w:szCs w:val="24"/>
        </w:rPr>
        <w:t xml:space="preserve"> bij een storing. Dit is niet de bedoeling. </w:t>
      </w:r>
    </w:p>
    <w:p w14:paraId="01DCC680" w14:textId="77777777" w:rsidR="00FF2B60" w:rsidRPr="00153A12" w:rsidRDefault="00FF2B60" w:rsidP="00153A12">
      <w:pPr>
        <w:pStyle w:val="Lijstalinea"/>
        <w:ind w:firstLine="0"/>
        <w:rPr>
          <w:rFonts w:ascii="Times New Roman" w:hAnsi="Times New Roman" w:cs="Times New Roman"/>
          <w:sz w:val="24"/>
          <w:szCs w:val="24"/>
        </w:rPr>
      </w:pPr>
      <w:r w:rsidRPr="00153A12">
        <w:rPr>
          <w:rFonts w:ascii="Times New Roman" w:hAnsi="Times New Roman" w:cs="Times New Roman"/>
          <w:sz w:val="24"/>
          <w:szCs w:val="24"/>
        </w:rPr>
        <w:t xml:space="preserve">Het plotseling veranderen (verbeteren) van energielabel zonder dat er iets aan de woning is veranderd/verbeterd roept vragen op. </w:t>
      </w:r>
    </w:p>
    <w:p w14:paraId="1AA55B38" w14:textId="77777777" w:rsidR="00153A12" w:rsidRDefault="00FF2B60" w:rsidP="00153A12">
      <w:pPr>
        <w:ind w:firstLine="698"/>
        <w:rPr>
          <w:rFonts w:ascii="Times New Roman" w:hAnsi="Times New Roman" w:cs="Times New Roman"/>
          <w:sz w:val="24"/>
          <w:szCs w:val="24"/>
        </w:rPr>
      </w:pPr>
      <w:r w:rsidRPr="00153A12">
        <w:rPr>
          <w:rFonts w:ascii="Times New Roman" w:hAnsi="Times New Roman" w:cs="Times New Roman"/>
          <w:sz w:val="24"/>
          <w:szCs w:val="24"/>
        </w:rPr>
        <w:t>Klachten over schilderwerk en planmatig onderhoud worden ook gehoord.</w:t>
      </w:r>
    </w:p>
    <w:p w14:paraId="0147F5D5" w14:textId="76C264E3" w:rsidR="00FF2B60" w:rsidRPr="00153A12" w:rsidRDefault="00FF2B60" w:rsidP="00153A12">
      <w:pPr>
        <w:ind w:left="708" w:firstLine="0"/>
        <w:rPr>
          <w:rFonts w:ascii="Times New Roman" w:hAnsi="Times New Roman" w:cs="Times New Roman"/>
          <w:sz w:val="24"/>
          <w:szCs w:val="24"/>
        </w:rPr>
      </w:pPr>
      <w:r w:rsidRPr="00153A12">
        <w:rPr>
          <w:rFonts w:ascii="Times New Roman" w:hAnsi="Times New Roman" w:cs="Times New Roman"/>
          <w:sz w:val="24"/>
          <w:szCs w:val="24"/>
        </w:rPr>
        <w:t xml:space="preserve">Eenvoudige reparaties worden snel verholpen, lastige reparaties worden niet opgelost, aldus een bewoner. Zij kreeg van Clavis-H4A per email bericht: “Huysmeesters is binnen één jaar tijd verantwoordelijk voor de woning </w:t>
      </w:r>
      <w:proofErr w:type="spellStart"/>
      <w:r w:rsidRPr="00153A12">
        <w:rPr>
          <w:rFonts w:ascii="Times New Roman" w:hAnsi="Times New Roman" w:cs="Times New Roman"/>
          <w:sz w:val="24"/>
          <w:szCs w:val="24"/>
        </w:rPr>
        <w:t>waarneer</w:t>
      </w:r>
      <w:proofErr w:type="spellEnd"/>
      <w:r w:rsidRPr="00153A12">
        <w:rPr>
          <w:rFonts w:ascii="Times New Roman" w:hAnsi="Times New Roman" w:cs="Times New Roman"/>
          <w:sz w:val="24"/>
          <w:szCs w:val="24"/>
        </w:rPr>
        <w:t xml:space="preserve"> zich reparatieverzoek voordoen” (citaat).</w:t>
      </w:r>
    </w:p>
    <w:p w14:paraId="6BC87163" w14:textId="3E07783E" w:rsidR="00FF2B60" w:rsidRPr="00153A12" w:rsidRDefault="00FF2B60" w:rsidP="00153A12">
      <w:pPr>
        <w:ind w:left="708" w:firstLine="0"/>
        <w:rPr>
          <w:rFonts w:ascii="Times New Roman" w:hAnsi="Times New Roman" w:cs="Times New Roman"/>
          <w:sz w:val="24"/>
          <w:szCs w:val="24"/>
        </w:rPr>
      </w:pPr>
      <w:r w:rsidRPr="00153A12">
        <w:rPr>
          <w:rFonts w:ascii="Times New Roman" w:hAnsi="Times New Roman" w:cs="Times New Roman"/>
          <w:sz w:val="24"/>
          <w:szCs w:val="24"/>
        </w:rPr>
        <w:t xml:space="preserve">Mevr. de Feijter geeft uitleg en adviezen. Wanneer men er niet uitkomt met Clavis </w:t>
      </w:r>
      <w:r w:rsidR="00153A12">
        <w:rPr>
          <w:rFonts w:ascii="Times New Roman" w:hAnsi="Times New Roman" w:cs="Times New Roman"/>
          <w:sz w:val="24"/>
          <w:szCs w:val="24"/>
        </w:rPr>
        <w:t xml:space="preserve">kan </w:t>
      </w:r>
      <w:r w:rsidRPr="00153A12">
        <w:rPr>
          <w:rFonts w:ascii="Times New Roman" w:hAnsi="Times New Roman" w:cs="Times New Roman"/>
          <w:sz w:val="24"/>
          <w:szCs w:val="24"/>
        </w:rPr>
        <w:t xml:space="preserve"> men naar de </w:t>
      </w:r>
      <w:r w:rsidR="00153A12">
        <w:rPr>
          <w:rFonts w:ascii="Times New Roman" w:hAnsi="Times New Roman" w:cs="Times New Roman"/>
          <w:sz w:val="24"/>
          <w:szCs w:val="24"/>
        </w:rPr>
        <w:t xml:space="preserve">Huurcommissie of naar de Regionale </w:t>
      </w:r>
      <w:r w:rsidRPr="00153A12">
        <w:rPr>
          <w:rFonts w:ascii="Times New Roman" w:hAnsi="Times New Roman" w:cs="Times New Roman"/>
          <w:sz w:val="24"/>
          <w:szCs w:val="24"/>
        </w:rPr>
        <w:t>Klachtencommissie</w:t>
      </w:r>
      <w:r w:rsidR="006E002F" w:rsidRPr="00153A12">
        <w:rPr>
          <w:rFonts w:ascii="Times New Roman" w:hAnsi="Times New Roman" w:cs="Times New Roman"/>
          <w:sz w:val="24"/>
          <w:szCs w:val="24"/>
        </w:rPr>
        <w:t>.</w:t>
      </w:r>
    </w:p>
    <w:p w14:paraId="0212B676" w14:textId="6B85C6FC" w:rsidR="006E002F" w:rsidRPr="00153A12" w:rsidRDefault="006E002F" w:rsidP="00153A12">
      <w:pPr>
        <w:ind w:left="708" w:firstLine="0"/>
        <w:rPr>
          <w:rFonts w:ascii="Times New Roman" w:hAnsi="Times New Roman" w:cs="Times New Roman"/>
          <w:sz w:val="24"/>
          <w:szCs w:val="24"/>
        </w:rPr>
      </w:pPr>
      <w:r w:rsidRPr="00153A12">
        <w:rPr>
          <w:rFonts w:ascii="Times New Roman" w:hAnsi="Times New Roman" w:cs="Times New Roman"/>
          <w:sz w:val="24"/>
          <w:szCs w:val="24"/>
        </w:rPr>
        <w:t>Het antwoord op een vraag over saldering bij het bezit van zonnepanelen moet mevr. de Feijter schuldig blijven. Dat wordt bepaald door de overheid.</w:t>
      </w:r>
    </w:p>
    <w:p w14:paraId="6F1360E0" w14:textId="488F5BB1" w:rsidR="006E002F" w:rsidRPr="006E002F" w:rsidRDefault="006E002F" w:rsidP="00153A12">
      <w:pPr>
        <w:pStyle w:val="Lijstalinea"/>
        <w:numPr>
          <w:ilvl w:val="0"/>
          <w:numId w:val="7"/>
        </w:numPr>
        <w:rPr>
          <w:rFonts w:ascii="Times New Roman" w:hAnsi="Times New Roman" w:cs="Times New Roman"/>
          <w:b/>
          <w:bCs/>
          <w:sz w:val="24"/>
          <w:szCs w:val="24"/>
        </w:rPr>
      </w:pPr>
      <w:r w:rsidRPr="006E002F">
        <w:rPr>
          <w:rFonts w:ascii="Times New Roman" w:hAnsi="Times New Roman" w:cs="Times New Roman"/>
          <w:b/>
          <w:bCs/>
          <w:sz w:val="24"/>
          <w:szCs w:val="24"/>
        </w:rPr>
        <w:t xml:space="preserve">Rondvraag. </w:t>
      </w:r>
      <w:r w:rsidRPr="006E002F">
        <w:rPr>
          <w:rFonts w:ascii="Times New Roman" w:hAnsi="Times New Roman" w:cs="Times New Roman"/>
          <w:sz w:val="24"/>
          <w:szCs w:val="24"/>
        </w:rPr>
        <w:t>Iedereen heeft zijn of haar vraag al gesteld, niets meer voor de rondvraag.</w:t>
      </w:r>
    </w:p>
    <w:p w14:paraId="597CB6EB" w14:textId="77777777" w:rsidR="006E002F" w:rsidRPr="006E002F" w:rsidRDefault="006E002F" w:rsidP="006E002F">
      <w:pPr>
        <w:pStyle w:val="Lijstalinea"/>
        <w:ind w:firstLine="0"/>
        <w:rPr>
          <w:rFonts w:ascii="Times New Roman" w:hAnsi="Times New Roman" w:cs="Times New Roman"/>
          <w:b/>
          <w:bCs/>
          <w:sz w:val="24"/>
          <w:szCs w:val="24"/>
        </w:rPr>
      </w:pPr>
    </w:p>
    <w:p w14:paraId="00530350" w14:textId="6F891E94" w:rsidR="00D33D29" w:rsidRPr="00153A12" w:rsidRDefault="006E002F" w:rsidP="00D33D29">
      <w:pPr>
        <w:pStyle w:val="Lijstalinea"/>
        <w:numPr>
          <w:ilvl w:val="0"/>
          <w:numId w:val="7"/>
        </w:numPr>
        <w:rPr>
          <w:rFonts w:ascii="Times New Roman" w:hAnsi="Times New Roman" w:cs="Times New Roman"/>
        </w:rPr>
      </w:pPr>
      <w:r w:rsidRPr="00153A12">
        <w:rPr>
          <w:rFonts w:ascii="Times New Roman" w:hAnsi="Times New Roman" w:cs="Times New Roman"/>
          <w:b/>
          <w:bCs/>
          <w:sz w:val="24"/>
          <w:szCs w:val="24"/>
        </w:rPr>
        <w:t>Sluiting.</w:t>
      </w:r>
      <w:r w:rsidRPr="00153A12">
        <w:rPr>
          <w:rFonts w:ascii="Times New Roman" w:hAnsi="Times New Roman" w:cs="Times New Roman"/>
          <w:sz w:val="24"/>
          <w:szCs w:val="24"/>
        </w:rPr>
        <w:t xml:space="preserve"> De voorzitter dankt mevr. de Feijter voor de heldere uitleg, de andere aanwezigen voor hun aanwezigheid en sluit de vergadering.</w:t>
      </w:r>
    </w:p>
    <w:p w14:paraId="6663F65F" w14:textId="77777777" w:rsidR="00D33D29" w:rsidRPr="00B90182" w:rsidRDefault="00D33D29" w:rsidP="00D33D29">
      <w:pPr>
        <w:rPr>
          <w:rFonts w:ascii="Times New Roman" w:hAnsi="Times New Roman" w:cs="Times New Roman"/>
        </w:rPr>
      </w:pPr>
    </w:p>
    <w:p w14:paraId="368DFC7E" w14:textId="77777777" w:rsidR="00D33D29" w:rsidRPr="00B90182" w:rsidRDefault="00D33D29" w:rsidP="00D33D29">
      <w:pPr>
        <w:rPr>
          <w:rFonts w:ascii="Times New Roman" w:hAnsi="Times New Roman" w:cs="Times New Roman"/>
        </w:rPr>
      </w:pPr>
    </w:p>
    <w:p w14:paraId="319F852F" w14:textId="0B291ED5" w:rsidR="00276EBA" w:rsidRPr="00B90182" w:rsidRDefault="009D5262" w:rsidP="00D33D29">
      <w:pPr>
        <w:rPr>
          <w:rFonts w:ascii="Times New Roman" w:hAnsi="Times New Roman" w:cs="Times New Roman"/>
        </w:rPr>
      </w:pPr>
      <w:r>
        <w:rPr>
          <w:rFonts w:ascii="Times New Roman" w:hAnsi="Times New Roman" w:cs="Times New Roman"/>
        </w:rPr>
        <w:t>Terneuzen, 14 april 2025</w:t>
      </w:r>
      <w:r w:rsidRPr="00B90182">
        <w:rPr>
          <w:rFonts w:ascii="Times New Roman" w:hAnsi="Times New Roman" w:cs="Times New Roman"/>
        </w:rPr>
        <w:t xml:space="preserve"> </w:t>
      </w:r>
    </w:p>
    <w:p w14:paraId="5DE374F2" w14:textId="77777777" w:rsidR="00153A12" w:rsidRDefault="00153A12">
      <w:pPr>
        <w:tabs>
          <w:tab w:val="center" w:pos="1435"/>
          <w:tab w:val="center" w:pos="2833"/>
          <w:tab w:val="center" w:pos="3541"/>
          <w:tab w:val="center" w:pos="4249"/>
          <w:tab w:val="center" w:pos="4957"/>
          <w:tab w:val="center" w:pos="5665"/>
          <w:tab w:val="center" w:pos="6373"/>
          <w:tab w:val="center" w:pos="7960"/>
        </w:tabs>
        <w:spacing w:after="797"/>
        <w:ind w:left="0" w:firstLine="0"/>
        <w:rPr>
          <w:rFonts w:ascii="Times New Roman" w:hAnsi="Times New Roman" w:cs="Times New Roman"/>
        </w:rPr>
      </w:pPr>
    </w:p>
    <w:p w14:paraId="77BFCCD1" w14:textId="77777777" w:rsidR="00153A12" w:rsidRDefault="00153A12">
      <w:pPr>
        <w:tabs>
          <w:tab w:val="center" w:pos="1435"/>
          <w:tab w:val="center" w:pos="2833"/>
          <w:tab w:val="center" w:pos="3541"/>
          <w:tab w:val="center" w:pos="4249"/>
          <w:tab w:val="center" w:pos="4957"/>
          <w:tab w:val="center" w:pos="5665"/>
          <w:tab w:val="center" w:pos="6373"/>
          <w:tab w:val="center" w:pos="7960"/>
        </w:tabs>
        <w:spacing w:after="797"/>
        <w:ind w:left="0" w:firstLine="0"/>
        <w:rPr>
          <w:rFonts w:ascii="Times New Roman" w:hAnsi="Times New Roman" w:cs="Times New Roman"/>
        </w:rPr>
      </w:pPr>
    </w:p>
    <w:p w14:paraId="4FC52A60" w14:textId="7A0A49D8" w:rsidR="00276EBA" w:rsidRPr="00B90182" w:rsidRDefault="00513BC0">
      <w:pPr>
        <w:tabs>
          <w:tab w:val="center" w:pos="1435"/>
          <w:tab w:val="center" w:pos="2833"/>
          <w:tab w:val="center" w:pos="3541"/>
          <w:tab w:val="center" w:pos="4249"/>
          <w:tab w:val="center" w:pos="4957"/>
          <w:tab w:val="center" w:pos="5665"/>
          <w:tab w:val="center" w:pos="6373"/>
          <w:tab w:val="center" w:pos="7960"/>
        </w:tabs>
        <w:spacing w:after="797"/>
        <w:ind w:left="0" w:firstLine="0"/>
        <w:rPr>
          <w:rFonts w:ascii="Times New Roman" w:hAnsi="Times New Roman" w:cs="Times New Roman"/>
        </w:rPr>
      </w:pPr>
      <w:r w:rsidRPr="00B90182">
        <w:rPr>
          <w:rFonts w:ascii="Times New Roman" w:hAnsi="Times New Roman" w:cs="Times New Roman"/>
        </w:rPr>
        <w:t xml:space="preserve">Dick van Haaster, voorzitter </w:t>
      </w:r>
      <w:r w:rsidRPr="00B90182">
        <w:rPr>
          <w:rFonts w:ascii="Times New Roman" w:hAnsi="Times New Roman" w:cs="Times New Roman"/>
        </w:rPr>
        <w:tab/>
        <w:t xml:space="preserve"> </w:t>
      </w:r>
      <w:r w:rsidRPr="00B90182">
        <w:rPr>
          <w:rFonts w:ascii="Times New Roman" w:hAnsi="Times New Roman" w:cs="Times New Roman"/>
        </w:rPr>
        <w:tab/>
        <w:t xml:space="preserve"> </w:t>
      </w:r>
      <w:r w:rsidRPr="00B90182">
        <w:rPr>
          <w:rFonts w:ascii="Times New Roman" w:hAnsi="Times New Roman" w:cs="Times New Roman"/>
        </w:rPr>
        <w:tab/>
        <w:t xml:space="preserve"> </w:t>
      </w:r>
      <w:r w:rsidRPr="00B90182">
        <w:rPr>
          <w:rFonts w:ascii="Times New Roman" w:hAnsi="Times New Roman" w:cs="Times New Roman"/>
        </w:rPr>
        <w:tab/>
        <w:t xml:space="preserve"> </w:t>
      </w:r>
      <w:r w:rsidRPr="00B90182">
        <w:rPr>
          <w:rFonts w:ascii="Times New Roman" w:hAnsi="Times New Roman" w:cs="Times New Roman"/>
        </w:rPr>
        <w:tab/>
        <w:t xml:space="preserve"> </w:t>
      </w:r>
      <w:r w:rsidRPr="00B90182">
        <w:rPr>
          <w:rFonts w:ascii="Times New Roman" w:hAnsi="Times New Roman" w:cs="Times New Roman"/>
        </w:rPr>
        <w:tab/>
        <w:t xml:space="preserve"> Niesje Waslander, secretaris</w:t>
      </w:r>
      <w:r w:rsidRPr="00B90182">
        <w:rPr>
          <w:rFonts w:ascii="Times New Roman" w:hAnsi="Times New Roman" w:cs="Times New Roman"/>
          <w:b/>
        </w:rPr>
        <w:t xml:space="preserve"> </w:t>
      </w:r>
    </w:p>
    <w:p w14:paraId="59F77798" w14:textId="3F29A2E6" w:rsidR="00276EBA" w:rsidRPr="00B90182" w:rsidRDefault="00000000">
      <w:pPr>
        <w:spacing w:after="183" w:line="241" w:lineRule="auto"/>
        <w:ind w:left="-5" w:right="-15"/>
        <w:jc w:val="right"/>
        <w:rPr>
          <w:rFonts w:ascii="Times New Roman" w:hAnsi="Times New Roman" w:cs="Times New Roman"/>
        </w:rPr>
      </w:pPr>
      <w:r w:rsidRPr="00B90182">
        <w:rPr>
          <w:rFonts w:ascii="Times New Roman" w:hAnsi="Times New Roman" w:cs="Times New Roman"/>
        </w:rPr>
        <w:t xml:space="preserve"> </w:t>
      </w:r>
    </w:p>
    <w:sectPr w:rsidR="00276EBA" w:rsidRPr="00B90182">
      <w:footerReference w:type="default" r:id="rId8"/>
      <w:pgSz w:w="11906" w:h="16838"/>
      <w:pgMar w:top="1463" w:right="1415" w:bottom="705"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47BEB" w14:textId="77777777" w:rsidR="00CC1F9E" w:rsidRDefault="00CC1F9E" w:rsidP="002E5E2A">
      <w:pPr>
        <w:spacing w:after="0" w:line="240" w:lineRule="auto"/>
      </w:pPr>
      <w:r>
        <w:separator/>
      </w:r>
    </w:p>
  </w:endnote>
  <w:endnote w:type="continuationSeparator" w:id="0">
    <w:p w14:paraId="0B398B3C" w14:textId="77777777" w:rsidR="00CC1F9E" w:rsidRDefault="00CC1F9E" w:rsidP="002E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547623"/>
      <w:docPartObj>
        <w:docPartGallery w:val="Page Numbers (Bottom of Page)"/>
        <w:docPartUnique/>
      </w:docPartObj>
    </w:sdtPr>
    <w:sdtContent>
      <w:p w14:paraId="67FDECC9" w14:textId="1657D169" w:rsidR="002E5E2A" w:rsidRDefault="00D40380">
        <w:pPr>
          <w:pStyle w:val="Voettekst"/>
        </w:pPr>
        <w:r>
          <w:rPr>
            <w:noProof/>
          </w:rPr>
          <mc:AlternateContent>
            <mc:Choice Requires="wps">
              <w:drawing>
                <wp:anchor distT="0" distB="0" distL="114300" distR="114300" simplePos="0" relativeHeight="251659264" behindDoc="0" locked="0" layoutInCell="1" allowOverlap="1" wp14:anchorId="39E211E7" wp14:editId="5393EDF1">
                  <wp:simplePos x="0" y="0"/>
                  <wp:positionH relativeFrom="leftMargin">
                    <wp:align>center</wp:align>
                  </wp:positionH>
                  <wp:positionV relativeFrom="bottomMargin">
                    <wp:align>center</wp:align>
                  </wp:positionV>
                  <wp:extent cx="565785" cy="191770"/>
                  <wp:effectExtent l="0" t="0" r="0" b="0"/>
                  <wp:wrapNone/>
                  <wp:docPr id="185262342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D58CEE" w14:textId="77777777" w:rsidR="00D40380" w:rsidRDefault="00D40380">
                              <w:pPr>
                                <w:pBdr>
                                  <w:top w:val="single" w:sz="4" w:space="1" w:color="7F7F7F" w:themeColor="background1" w:themeShade="7F"/>
                                </w:pBdr>
                                <w:jc w:val="center"/>
                                <w:rPr>
                                  <w:color w:val="ED7D31" w:themeColor="accent2"/>
                                </w:rPr>
                              </w:pPr>
                              <w:r>
                                <w:rPr>
                                  <w:color w:val="auto"/>
                                </w:rPr>
                                <w:fldChar w:fldCharType="begin"/>
                              </w:r>
                              <w:r>
                                <w:instrText>PAGE   \* MERGEFORMAT</w:instrText>
                              </w:r>
                              <w:r>
                                <w:rPr>
                                  <w:color w:val="auto"/>
                                </w:rP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E211E7" id="Rechthoe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0D58CEE" w14:textId="77777777" w:rsidR="00D40380" w:rsidRDefault="00D40380">
                        <w:pPr>
                          <w:pBdr>
                            <w:top w:val="single" w:sz="4" w:space="1" w:color="7F7F7F" w:themeColor="background1" w:themeShade="7F"/>
                          </w:pBdr>
                          <w:jc w:val="center"/>
                          <w:rPr>
                            <w:color w:val="ED7D31" w:themeColor="accent2"/>
                          </w:rPr>
                        </w:pPr>
                        <w:r>
                          <w:rPr>
                            <w:color w:val="auto"/>
                          </w:rPr>
                          <w:fldChar w:fldCharType="begin"/>
                        </w:r>
                        <w:r>
                          <w:instrText>PAGE   \* MERGEFORMAT</w:instrText>
                        </w:r>
                        <w:r>
                          <w:rPr>
                            <w:color w:val="auto"/>
                          </w:rPr>
                          <w:fldChar w:fldCharType="separate"/>
                        </w:r>
                        <w:r>
                          <w:rPr>
                            <w:color w:val="ED7D31" w:themeColor="accent2"/>
                          </w:rPr>
                          <w:t>2</w:t>
                        </w:r>
                        <w:r>
                          <w:rPr>
                            <w:color w:val="ED7D31" w:themeColor="accent2"/>
                          </w:rPr>
                          <w:fldChar w:fldCharType="end"/>
                        </w:r>
                      </w:p>
                    </w:txbxContent>
                  </v:textbox>
                  <w10:wrap anchorx="margin" anchory="margin"/>
                </v:rect>
              </w:pict>
            </mc:Fallback>
          </mc:AlternateContent>
        </w:r>
        <w:r w:rsidR="004B1344">
          <w:t>BR Notulen Algemene huurdersjaarvergadering 7 april 2025 NW</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579AE" w14:textId="77777777" w:rsidR="00CC1F9E" w:rsidRDefault="00CC1F9E" w:rsidP="002E5E2A">
      <w:pPr>
        <w:spacing w:after="0" w:line="240" w:lineRule="auto"/>
      </w:pPr>
      <w:r>
        <w:separator/>
      </w:r>
    </w:p>
  </w:footnote>
  <w:footnote w:type="continuationSeparator" w:id="0">
    <w:p w14:paraId="41957CDC" w14:textId="77777777" w:rsidR="00CC1F9E" w:rsidRDefault="00CC1F9E" w:rsidP="002E5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D5B24"/>
    <w:multiLevelType w:val="hybridMultilevel"/>
    <w:tmpl w:val="F72ABD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D566EB"/>
    <w:multiLevelType w:val="hybridMultilevel"/>
    <w:tmpl w:val="27FC4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1F33C5"/>
    <w:multiLevelType w:val="hybridMultilevel"/>
    <w:tmpl w:val="6F64D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D27CD9"/>
    <w:multiLevelType w:val="hybridMultilevel"/>
    <w:tmpl w:val="B8ECA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3657D1"/>
    <w:multiLevelType w:val="hybridMultilevel"/>
    <w:tmpl w:val="6E68EE54"/>
    <w:lvl w:ilvl="0" w:tplc="8BD888C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B2E1F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08134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B08E3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723B9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21EE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4418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64DD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C8E8C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533F44"/>
    <w:multiLevelType w:val="hybridMultilevel"/>
    <w:tmpl w:val="C3DA0A4E"/>
    <w:lvl w:ilvl="0" w:tplc="C8969D6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0729CD"/>
    <w:multiLevelType w:val="hybridMultilevel"/>
    <w:tmpl w:val="8AC88A2C"/>
    <w:lvl w:ilvl="0" w:tplc="0413000F">
      <w:start w:val="1"/>
      <w:numFmt w:val="decimal"/>
      <w:lvlText w:val="%1."/>
      <w:lvlJc w:val="left"/>
      <w:pPr>
        <w:ind w:left="1081" w:hanging="360"/>
      </w:pPr>
    </w:lvl>
    <w:lvl w:ilvl="1" w:tplc="04130019" w:tentative="1">
      <w:start w:val="1"/>
      <w:numFmt w:val="lowerLetter"/>
      <w:lvlText w:val="%2."/>
      <w:lvlJc w:val="left"/>
      <w:pPr>
        <w:ind w:left="1801" w:hanging="360"/>
      </w:pPr>
    </w:lvl>
    <w:lvl w:ilvl="2" w:tplc="0413001B" w:tentative="1">
      <w:start w:val="1"/>
      <w:numFmt w:val="lowerRoman"/>
      <w:lvlText w:val="%3."/>
      <w:lvlJc w:val="right"/>
      <w:pPr>
        <w:ind w:left="2521" w:hanging="180"/>
      </w:pPr>
    </w:lvl>
    <w:lvl w:ilvl="3" w:tplc="0413000F" w:tentative="1">
      <w:start w:val="1"/>
      <w:numFmt w:val="decimal"/>
      <w:lvlText w:val="%4."/>
      <w:lvlJc w:val="left"/>
      <w:pPr>
        <w:ind w:left="3241" w:hanging="360"/>
      </w:pPr>
    </w:lvl>
    <w:lvl w:ilvl="4" w:tplc="04130019" w:tentative="1">
      <w:start w:val="1"/>
      <w:numFmt w:val="lowerLetter"/>
      <w:lvlText w:val="%5."/>
      <w:lvlJc w:val="left"/>
      <w:pPr>
        <w:ind w:left="3961" w:hanging="360"/>
      </w:pPr>
    </w:lvl>
    <w:lvl w:ilvl="5" w:tplc="0413001B" w:tentative="1">
      <w:start w:val="1"/>
      <w:numFmt w:val="lowerRoman"/>
      <w:lvlText w:val="%6."/>
      <w:lvlJc w:val="right"/>
      <w:pPr>
        <w:ind w:left="4681" w:hanging="180"/>
      </w:pPr>
    </w:lvl>
    <w:lvl w:ilvl="6" w:tplc="0413000F" w:tentative="1">
      <w:start w:val="1"/>
      <w:numFmt w:val="decimal"/>
      <w:lvlText w:val="%7."/>
      <w:lvlJc w:val="left"/>
      <w:pPr>
        <w:ind w:left="5401" w:hanging="360"/>
      </w:pPr>
    </w:lvl>
    <w:lvl w:ilvl="7" w:tplc="04130019" w:tentative="1">
      <w:start w:val="1"/>
      <w:numFmt w:val="lowerLetter"/>
      <w:lvlText w:val="%8."/>
      <w:lvlJc w:val="left"/>
      <w:pPr>
        <w:ind w:left="6121" w:hanging="360"/>
      </w:pPr>
    </w:lvl>
    <w:lvl w:ilvl="8" w:tplc="0413001B" w:tentative="1">
      <w:start w:val="1"/>
      <w:numFmt w:val="lowerRoman"/>
      <w:lvlText w:val="%9."/>
      <w:lvlJc w:val="right"/>
      <w:pPr>
        <w:ind w:left="6841" w:hanging="180"/>
      </w:pPr>
    </w:lvl>
  </w:abstractNum>
  <w:num w:numId="1" w16cid:durableId="114905694">
    <w:abstractNumId w:val="4"/>
  </w:num>
  <w:num w:numId="2" w16cid:durableId="1788427841">
    <w:abstractNumId w:val="6"/>
  </w:num>
  <w:num w:numId="3" w16cid:durableId="42872307">
    <w:abstractNumId w:val="0"/>
  </w:num>
  <w:num w:numId="4" w16cid:durableId="125468128">
    <w:abstractNumId w:val="2"/>
  </w:num>
  <w:num w:numId="5" w16cid:durableId="594633736">
    <w:abstractNumId w:val="3"/>
  </w:num>
  <w:num w:numId="6" w16cid:durableId="173425994">
    <w:abstractNumId w:val="5"/>
  </w:num>
  <w:num w:numId="7" w16cid:durableId="63649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BA"/>
    <w:rsid w:val="000A70F8"/>
    <w:rsid w:val="00153A12"/>
    <w:rsid w:val="0015775C"/>
    <w:rsid w:val="00245E42"/>
    <w:rsid w:val="00256D78"/>
    <w:rsid w:val="002605B0"/>
    <w:rsid w:val="00276EBA"/>
    <w:rsid w:val="002E5E2A"/>
    <w:rsid w:val="0031473A"/>
    <w:rsid w:val="00356F5A"/>
    <w:rsid w:val="00484157"/>
    <w:rsid w:val="004B1344"/>
    <w:rsid w:val="004C7444"/>
    <w:rsid w:val="00513BC0"/>
    <w:rsid w:val="00513CBE"/>
    <w:rsid w:val="00536118"/>
    <w:rsid w:val="005372E3"/>
    <w:rsid w:val="005F0E1D"/>
    <w:rsid w:val="00612386"/>
    <w:rsid w:val="00641E93"/>
    <w:rsid w:val="00645C29"/>
    <w:rsid w:val="006E002F"/>
    <w:rsid w:val="0079169D"/>
    <w:rsid w:val="00831E1F"/>
    <w:rsid w:val="0085792E"/>
    <w:rsid w:val="008962B0"/>
    <w:rsid w:val="00915ADA"/>
    <w:rsid w:val="00927412"/>
    <w:rsid w:val="00932175"/>
    <w:rsid w:val="00940A13"/>
    <w:rsid w:val="00995713"/>
    <w:rsid w:val="009D5262"/>
    <w:rsid w:val="009E6BB7"/>
    <w:rsid w:val="00A6031A"/>
    <w:rsid w:val="00AD271B"/>
    <w:rsid w:val="00B24D2D"/>
    <w:rsid w:val="00B630D8"/>
    <w:rsid w:val="00B74069"/>
    <w:rsid w:val="00B90182"/>
    <w:rsid w:val="00BE73D4"/>
    <w:rsid w:val="00C3242E"/>
    <w:rsid w:val="00C85879"/>
    <w:rsid w:val="00CC1F9E"/>
    <w:rsid w:val="00D22382"/>
    <w:rsid w:val="00D33D29"/>
    <w:rsid w:val="00D40380"/>
    <w:rsid w:val="00D55C46"/>
    <w:rsid w:val="00DC0E30"/>
    <w:rsid w:val="00DD3095"/>
    <w:rsid w:val="00E46221"/>
    <w:rsid w:val="00EF1889"/>
    <w:rsid w:val="00F041BC"/>
    <w:rsid w:val="00F35905"/>
    <w:rsid w:val="00F90AFD"/>
    <w:rsid w:val="00FF2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4E9E9"/>
  <w15:docId w15:val="{3FD1D27C-6320-47B5-9863-D61E342C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49" w:line="249" w:lineRule="auto"/>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2E5E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5E2A"/>
    <w:rPr>
      <w:rFonts w:ascii="Calibri" w:eastAsia="Calibri" w:hAnsi="Calibri" w:cs="Calibri"/>
      <w:color w:val="000000"/>
    </w:rPr>
  </w:style>
  <w:style w:type="paragraph" w:styleId="Voettekst">
    <w:name w:val="footer"/>
    <w:basedOn w:val="Standaard"/>
    <w:link w:val="VoettekstChar"/>
    <w:uiPriority w:val="99"/>
    <w:unhideWhenUsed/>
    <w:rsid w:val="002E5E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5E2A"/>
    <w:rPr>
      <w:rFonts w:ascii="Calibri" w:eastAsia="Calibri" w:hAnsi="Calibri" w:cs="Calibri"/>
      <w:color w:val="000000"/>
    </w:rPr>
  </w:style>
  <w:style w:type="paragraph" w:styleId="Lijstalinea">
    <w:name w:val="List Paragraph"/>
    <w:basedOn w:val="Standaard"/>
    <w:uiPriority w:val="34"/>
    <w:qFormat/>
    <w:rsid w:val="00D33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waslander;Niesje Waslander</dc:creator>
  <cp:keywords/>
  <cp:lastModifiedBy>Clavis Clavis</cp:lastModifiedBy>
  <cp:revision>2</cp:revision>
  <dcterms:created xsi:type="dcterms:W3CDTF">2025-04-14T09:19:00Z</dcterms:created>
  <dcterms:modified xsi:type="dcterms:W3CDTF">2025-04-14T09:19:00Z</dcterms:modified>
</cp:coreProperties>
</file>